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0964BC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925751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925751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5B6C6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827282">
        <w:rPr>
          <w:rFonts w:cstheme="minorHAnsi"/>
          <w:sz w:val="24"/>
          <w:szCs w:val="24"/>
        </w:rPr>
        <w:t>01 DE ABRIL AL 30 DE JUNIO</w:t>
      </w:r>
      <w:r w:rsidR="000964BC">
        <w:rPr>
          <w:rFonts w:cstheme="minorHAnsi"/>
          <w:sz w:val="24"/>
          <w:szCs w:val="24"/>
        </w:rPr>
        <w:t xml:space="preserve"> DEL 2016</w:t>
      </w:r>
    </w:p>
    <w:p w:rsidR="00DE4F6E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925751">
        <w:rPr>
          <w:rFonts w:cstheme="minorHAnsi"/>
          <w:sz w:val="24"/>
          <w:szCs w:val="24"/>
        </w:rPr>
        <w:t xml:space="preserve"> </w:t>
      </w:r>
      <w:r w:rsidR="005B6C6C">
        <w:rPr>
          <w:rFonts w:cstheme="minorHAnsi"/>
          <w:sz w:val="24"/>
          <w:szCs w:val="24"/>
        </w:rPr>
        <w:t xml:space="preserve"> </w:t>
      </w:r>
      <w:r w:rsidR="00925751">
        <w:rPr>
          <w:rFonts w:cstheme="minorHAnsi"/>
          <w:sz w:val="24"/>
          <w:szCs w:val="24"/>
        </w:rPr>
        <w:t>TESORERÍA MUNICIPAL</w:t>
      </w:r>
    </w:p>
    <w:p w:rsidR="00827282" w:rsidRPr="00C91EE0" w:rsidRDefault="00827282" w:rsidP="00DE4F6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A1595E" w:rsidRDefault="00A1595E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64BC" w:rsidRDefault="000964B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8</w:t>
            </w:r>
          </w:p>
          <w:p w:rsidR="000964BC" w:rsidRDefault="000964B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64BC" w:rsidRDefault="000964BC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 Hoja 5 de 8</w:t>
            </w:r>
          </w:p>
          <w:p w:rsidR="00C91EE0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6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7 de 8</w:t>
            </w:r>
          </w:p>
          <w:p w:rsidR="000964BC" w:rsidRDefault="000964BC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8</w:t>
            </w:r>
          </w:p>
          <w:p w:rsidR="00C91EE0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91EE0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91EE0" w:rsidRPr="00623CEC" w:rsidRDefault="00C91EE0" w:rsidP="00C91E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</w:tcPr>
          <w:p w:rsidR="00A1595E" w:rsidRDefault="00A1595E" w:rsidP="00A159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A1595E" w:rsidP="00A159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0964BC" w:rsidRDefault="000964BC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Es el mismo caso del punto anterior ya que la capacitación es constante, por este motivo también serían 4 metas anuales programadas en vez de una.</w:t>
            </w:r>
          </w:p>
          <w:p w:rsidR="006D5E8B" w:rsidRDefault="00E14A4B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 este trimestre no se trabajó con despacho externo, sólo ejecutores internos.</w:t>
            </w:r>
          </w:p>
          <w:p w:rsidR="000964BC" w:rsidRDefault="000964BC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programaron v</w:t>
            </w:r>
            <w:r w:rsidR="00827282">
              <w:rPr>
                <w:rFonts w:cstheme="minorHAnsi"/>
                <w:bCs/>
                <w:sz w:val="24"/>
                <w:szCs w:val="24"/>
              </w:rPr>
              <w:t>isitas de inspección al área rural</w:t>
            </w:r>
            <w:r>
              <w:rPr>
                <w:rFonts w:cstheme="minorHAnsi"/>
                <w:bCs/>
                <w:sz w:val="24"/>
                <w:szCs w:val="24"/>
              </w:rPr>
              <w:t>, sin embargo no se pudieron realizar debido a la carga de trabajo de oficina y logística.</w:t>
            </w:r>
          </w:p>
          <w:p w:rsidR="00827282" w:rsidRDefault="00925751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trabaja constantemente en ac</w:t>
            </w:r>
            <w:r w:rsidR="000964BC">
              <w:rPr>
                <w:rFonts w:cstheme="minorHAnsi"/>
                <w:bCs/>
                <w:sz w:val="24"/>
                <w:szCs w:val="24"/>
              </w:rPr>
              <w:t xml:space="preserve">tualizar modificaciones 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27282">
              <w:rPr>
                <w:rFonts w:cstheme="minorHAnsi"/>
                <w:bCs/>
                <w:sz w:val="24"/>
                <w:szCs w:val="24"/>
              </w:rPr>
              <w:t>por lo que esta meta se supera.</w:t>
            </w:r>
          </w:p>
          <w:p w:rsidR="00925751" w:rsidRDefault="00925751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que se presentaron para estos servicios.</w:t>
            </w:r>
          </w:p>
          <w:p w:rsidR="00925751" w:rsidRDefault="00827282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atendió un número menor al programado ya que fueron los que se presentaron.</w:t>
            </w:r>
          </w:p>
          <w:p w:rsidR="00A1595E" w:rsidRDefault="00A1595E" w:rsidP="0092575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A1595E" w:rsidRDefault="00A1595E" w:rsidP="00925751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95E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E77C4" w:rsidRPr="00A1595E" w:rsidRDefault="00252E45" w:rsidP="00E14A4B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 lo presupuestado debido a que no se pudo cumplir con el pago de</w:t>
            </w:r>
            <w:r w:rsidR="00827282">
              <w:rPr>
                <w:rFonts w:cstheme="minorHAnsi"/>
                <w:bCs/>
                <w:sz w:val="24"/>
                <w:szCs w:val="24"/>
              </w:rPr>
              <w:t>l capital de</w:t>
            </w:r>
            <w:r>
              <w:rPr>
                <w:rFonts w:cstheme="minorHAnsi"/>
                <w:bCs/>
                <w:sz w:val="24"/>
                <w:szCs w:val="24"/>
              </w:rPr>
              <w:t xml:space="preserve"> la amortización de la deuda pública</w:t>
            </w:r>
            <w:r w:rsidR="00827282">
              <w:rPr>
                <w:rFonts w:cstheme="minorHAnsi"/>
                <w:bCs/>
                <w:sz w:val="24"/>
                <w:szCs w:val="24"/>
              </w:rPr>
              <w:t>, sólo se cubrieron los intereses.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EE77C4">
      <w:pgSz w:w="15840" w:h="12240" w:orient="landscape"/>
      <w:pgMar w:top="102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964BC"/>
    <w:rsid w:val="000C6D49"/>
    <w:rsid w:val="00122B7C"/>
    <w:rsid w:val="0014209A"/>
    <w:rsid w:val="001517A6"/>
    <w:rsid w:val="00181EC9"/>
    <w:rsid w:val="0018530E"/>
    <w:rsid w:val="001F57E8"/>
    <w:rsid w:val="00245E28"/>
    <w:rsid w:val="00251A41"/>
    <w:rsid w:val="00252E45"/>
    <w:rsid w:val="0029497A"/>
    <w:rsid w:val="0032332A"/>
    <w:rsid w:val="0037556D"/>
    <w:rsid w:val="00383036"/>
    <w:rsid w:val="003948F7"/>
    <w:rsid w:val="003A1EAE"/>
    <w:rsid w:val="00413CDC"/>
    <w:rsid w:val="00460468"/>
    <w:rsid w:val="004721CB"/>
    <w:rsid w:val="00481248"/>
    <w:rsid w:val="005232E9"/>
    <w:rsid w:val="00534B25"/>
    <w:rsid w:val="00557586"/>
    <w:rsid w:val="005B6C6C"/>
    <w:rsid w:val="00623CEC"/>
    <w:rsid w:val="006D5E8B"/>
    <w:rsid w:val="007A797A"/>
    <w:rsid w:val="00827282"/>
    <w:rsid w:val="00857E63"/>
    <w:rsid w:val="008C550A"/>
    <w:rsid w:val="008F56CF"/>
    <w:rsid w:val="008F6589"/>
    <w:rsid w:val="00925751"/>
    <w:rsid w:val="00A03199"/>
    <w:rsid w:val="00A1595E"/>
    <w:rsid w:val="00A354E1"/>
    <w:rsid w:val="00A97E23"/>
    <w:rsid w:val="00B32EB0"/>
    <w:rsid w:val="00C012C2"/>
    <w:rsid w:val="00C91EE0"/>
    <w:rsid w:val="00CB7976"/>
    <w:rsid w:val="00D62569"/>
    <w:rsid w:val="00D73667"/>
    <w:rsid w:val="00D81368"/>
    <w:rsid w:val="00DE4F6E"/>
    <w:rsid w:val="00E14A4B"/>
    <w:rsid w:val="00EB477C"/>
    <w:rsid w:val="00EE77C4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2015-11-08T20:29:00Z</cp:lastPrinted>
  <dcterms:created xsi:type="dcterms:W3CDTF">2016-08-17T21:33:00Z</dcterms:created>
  <dcterms:modified xsi:type="dcterms:W3CDTF">2016-08-17T21:33:00Z</dcterms:modified>
</cp:coreProperties>
</file>